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177C4" w14:textId="110299EE" w:rsidR="00B53646" w:rsidRPr="00F74A73" w:rsidRDefault="00B53646" w:rsidP="00F74A73">
      <w:pPr>
        <w:pStyle w:val="Heading2"/>
      </w:pPr>
      <w:r w:rsidRPr="00F74A73">
        <w:t>Table 5.1.</w:t>
      </w:r>
      <w:r w:rsidR="00B2365B">
        <w:t> </w:t>
      </w:r>
      <w:r w:rsidRPr="00F74A73">
        <w:t>Historic Resources Community Value Assessment—Regular Approach</w:t>
      </w:r>
    </w:p>
    <w:tbl>
      <w:tblPr>
        <w:tblStyle w:val="TableGrid"/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1475"/>
        <w:gridCol w:w="1382"/>
        <w:gridCol w:w="540"/>
        <w:gridCol w:w="516"/>
        <w:gridCol w:w="922"/>
        <w:gridCol w:w="513"/>
        <w:gridCol w:w="594"/>
        <w:gridCol w:w="1055"/>
        <w:gridCol w:w="540"/>
        <w:gridCol w:w="540"/>
        <w:gridCol w:w="720"/>
        <w:gridCol w:w="1283"/>
      </w:tblGrid>
      <w:tr w:rsidR="000270A3" w14:paraId="7F6D9942" w14:textId="77777777" w:rsidTr="000270A3">
        <w:trPr>
          <w:jc w:val="center"/>
        </w:trPr>
        <w:tc>
          <w:tcPr>
            <w:tcW w:w="147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2FDC1831" w14:textId="0EB6B368" w:rsidR="000270A3" w:rsidRPr="00877121" w:rsidRDefault="004756C1" w:rsidP="000270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RESOURCE NAME AND ADDRESS</w:t>
            </w:r>
          </w:p>
        </w:tc>
        <w:tc>
          <w:tcPr>
            <w:tcW w:w="2438" w:type="dxa"/>
            <w:gridSpan w:val="3"/>
            <w:tcBorders>
              <w:top w:val="single" w:sz="18" w:space="0" w:color="auto"/>
            </w:tcBorders>
            <w:shd w:val="clear" w:color="auto" w:fill="FBF7E0"/>
          </w:tcPr>
          <w:p w14:paraId="2998D988" w14:textId="77777777" w:rsidR="000270A3" w:rsidRPr="00F21001" w:rsidRDefault="000270A3" w:rsidP="00A826DE">
            <w:pPr>
              <w:pStyle w:val="TableHeader"/>
              <w:framePr w:wrap="around"/>
            </w:pPr>
            <w:r>
              <w:t>FACTOR 1</w:t>
            </w:r>
          </w:p>
        </w:tc>
        <w:tc>
          <w:tcPr>
            <w:tcW w:w="2029" w:type="dxa"/>
            <w:gridSpan w:val="3"/>
            <w:tcBorders>
              <w:top w:val="single" w:sz="18" w:space="0" w:color="auto"/>
            </w:tcBorders>
          </w:tcPr>
          <w:p w14:paraId="67DE060E" w14:textId="77777777" w:rsidR="000270A3" w:rsidRPr="00F21001" w:rsidRDefault="000270A3" w:rsidP="00A826DE">
            <w:pPr>
              <w:pStyle w:val="TableHeader"/>
              <w:framePr w:wrap="around"/>
            </w:pPr>
            <w:r>
              <w:t>FACTOR 2</w:t>
            </w:r>
          </w:p>
        </w:tc>
        <w:tc>
          <w:tcPr>
            <w:tcW w:w="213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BF7E0"/>
          </w:tcPr>
          <w:p w14:paraId="4B9B2426" w14:textId="77777777" w:rsidR="000270A3" w:rsidRDefault="000270A3" w:rsidP="00A826DE">
            <w:pPr>
              <w:pStyle w:val="TableHeader"/>
              <w:framePr w:wrap="around"/>
            </w:pPr>
            <w:r>
              <w:t>FACTOR 3</w:t>
            </w:r>
          </w:p>
        </w:tc>
        <w:tc>
          <w:tcPr>
            <w:tcW w:w="200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0EBE9"/>
            <w:vAlign w:val="center"/>
          </w:tcPr>
          <w:p w14:paraId="2D5DB821" w14:textId="51BCCDA0" w:rsidR="000270A3" w:rsidRPr="00877121" w:rsidRDefault="000270A3" w:rsidP="00B15052">
            <w:pPr>
              <w:pStyle w:val="TableSubhead"/>
              <w:framePr w:wrap="aroun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COMMUNITY VALUE</w:t>
            </w:r>
          </w:p>
        </w:tc>
      </w:tr>
      <w:tr w:rsidR="00B15052" w14:paraId="51E26B38" w14:textId="77777777" w:rsidTr="004756C1">
        <w:trPr>
          <w:jc w:val="center"/>
        </w:trPr>
        <w:tc>
          <w:tcPr>
            <w:tcW w:w="147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A9D7FED" w14:textId="77777777" w:rsidR="00B15052" w:rsidRPr="00F21001" w:rsidRDefault="00B15052" w:rsidP="0032454A">
            <w:pPr>
              <w:jc w:val="center"/>
              <w:rPr>
                <w:b/>
                <w:bCs/>
              </w:rPr>
            </w:pPr>
          </w:p>
        </w:tc>
        <w:tc>
          <w:tcPr>
            <w:tcW w:w="1382" w:type="dxa"/>
            <w:tcBorders>
              <w:bottom w:val="single" w:sz="18" w:space="0" w:color="auto"/>
            </w:tcBorders>
            <w:shd w:val="clear" w:color="auto" w:fill="FBF7E0"/>
            <w:vAlign w:val="bottom"/>
          </w:tcPr>
          <w:p w14:paraId="77415FD1" w14:textId="0FCCEA3E" w:rsidR="00B15052" w:rsidRPr="00A826DE" w:rsidRDefault="00B15052" w:rsidP="0052792A">
            <w:pPr>
              <w:pStyle w:val="TableSubhead"/>
              <w:framePr w:wrap="around"/>
            </w:pPr>
            <w:r w:rsidRPr="00A826DE">
              <w:t>National Register Designation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BF7E0"/>
            <w:vAlign w:val="bottom"/>
          </w:tcPr>
          <w:p w14:paraId="2205C206" w14:textId="77777777" w:rsidR="00B15052" w:rsidRPr="00E31E06" w:rsidRDefault="00B15052" w:rsidP="0052792A">
            <w:pPr>
              <w:pStyle w:val="TableSubhead"/>
              <w:framePr w:wrap="around"/>
              <w:rPr>
                <w:i/>
                <w:iCs/>
              </w:rPr>
            </w:pPr>
            <w:r>
              <w:t>Wt.</w:t>
            </w:r>
          </w:p>
        </w:tc>
        <w:tc>
          <w:tcPr>
            <w:tcW w:w="516" w:type="dxa"/>
            <w:tcBorders>
              <w:bottom w:val="single" w:sz="18" w:space="0" w:color="auto"/>
            </w:tcBorders>
            <w:shd w:val="clear" w:color="auto" w:fill="FBF7E0"/>
            <w:vAlign w:val="bottom"/>
          </w:tcPr>
          <w:p w14:paraId="51F125A3" w14:textId="77777777" w:rsidR="00B15052" w:rsidRPr="00F21001" w:rsidRDefault="00B15052" w:rsidP="0052792A">
            <w:pPr>
              <w:pStyle w:val="TableSubhead"/>
              <w:framePr w:wrap="around"/>
            </w:pPr>
            <w:r>
              <w:t>Pts.</w:t>
            </w:r>
          </w:p>
        </w:tc>
        <w:tc>
          <w:tcPr>
            <w:tcW w:w="922" w:type="dxa"/>
            <w:tcBorders>
              <w:bottom w:val="single" w:sz="18" w:space="0" w:color="auto"/>
            </w:tcBorders>
            <w:vAlign w:val="bottom"/>
          </w:tcPr>
          <w:p w14:paraId="2B3DC6AB" w14:textId="77777777" w:rsidR="00B15052" w:rsidRDefault="00B15052" w:rsidP="0052792A">
            <w:pPr>
              <w:pStyle w:val="TableSubhead"/>
              <w:framePr w:wrap="around"/>
            </w:pPr>
            <w:r>
              <w:t>Local</w:t>
            </w:r>
          </w:p>
          <w:p w14:paraId="7BFB4989" w14:textId="77777777" w:rsidR="00B15052" w:rsidRDefault="00B15052" w:rsidP="0052792A">
            <w:pPr>
              <w:pStyle w:val="TableSubhead"/>
              <w:framePr w:wrap="around"/>
            </w:pPr>
            <w:r>
              <w:t>Historic</w:t>
            </w:r>
          </w:p>
          <w:p w14:paraId="72410E8B" w14:textId="77777777" w:rsidR="00B15052" w:rsidRPr="00F21001" w:rsidRDefault="00B15052" w:rsidP="0052792A">
            <w:pPr>
              <w:pStyle w:val="TableSubhead"/>
              <w:framePr w:wrap="around"/>
            </w:pPr>
            <w:r>
              <w:t>Value</w:t>
            </w:r>
          </w:p>
        </w:tc>
        <w:tc>
          <w:tcPr>
            <w:tcW w:w="513" w:type="dxa"/>
            <w:tcBorders>
              <w:bottom w:val="single" w:sz="18" w:space="0" w:color="auto"/>
            </w:tcBorders>
            <w:vAlign w:val="bottom"/>
          </w:tcPr>
          <w:p w14:paraId="44D7DB6A" w14:textId="77777777" w:rsidR="00B15052" w:rsidRPr="00250641" w:rsidRDefault="00B15052" w:rsidP="0052792A">
            <w:pPr>
              <w:pStyle w:val="TableSubhead"/>
              <w:framePr w:wrap="around"/>
            </w:pPr>
            <w:r w:rsidRPr="00250641">
              <w:t>Wt.</w:t>
            </w:r>
          </w:p>
        </w:tc>
        <w:tc>
          <w:tcPr>
            <w:tcW w:w="594" w:type="dxa"/>
            <w:tcBorders>
              <w:bottom w:val="single" w:sz="18" w:space="0" w:color="auto"/>
            </w:tcBorders>
            <w:vAlign w:val="bottom"/>
          </w:tcPr>
          <w:p w14:paraId="28094129" w14:textId="77777777" w:rsidR="00B15052" w:rsidRPr="00F21001" w:rsidRDefault="00B15052" w:rsidP="0052792A">
            <w:pPr>
              <w:pStyle w:val="TableSubhead"/>
              <w:framePr w:wrap="around"/>
            </w:pPr>
            <w:r>
              <w:t>Pts.</w:t>
            </w:r>
          </w:p>
        </w:tc>
        <w:tc>
          <w:tcPr>
            <w:tcW w:w="1055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BF7E0"/>
            <w:vAlign w:val="bottom"/>
          </w:tcPr>
          <w:p w14:paraId="06157899" w14:textId="77777777" w:rsidR="00B15052" w:rsidRDefault="00B15052" w:rsidP="0052792A">
            <w:pPr>
              <w:pStyle w:val="TableSubhead"/>
              <w:framePr w:wrap="around"/>
            </w:pPr>
            <w:r>
              <w:t>Public Sentiment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BF7E0"/>
            <w:vAlign w:val="bottom"/>
          </w:tcPr>
          <w:p w14:paraId="00C029A0" w14:textId="77777777" w:rsidR="00B15052" w:rsidRPr="00250641" w:rsidRDefault="00B15052" w:rsidP="0052792A">
            <w:pPr>
              <w:pStyle w:val="TableSubhead"/>
              <w:framePr w:wrap="around"/>
            </w:pPr>
            <w:r w:rsidRPr="00250641">
              <w:t>Wt.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BF7E0"/>
            <w:vAlign w:val="bottom"/>
          </w:tcPr>
          <w:p w14:paraId="6709A0C3" w14:textId="77777777" w:rsidR="00B15052" w:rsidRDefault="00B15052" w:rsidP="0052792A">
            <w:pPr>
              <w:pStyle w:val="TableSubhead"/>
              <w:framePr w:wrap="around"/>
            </w:pPr>
            <w:r>
              <w:t>Pts.</w:t>
            </w:r>
          </w:p>
        </w:tc>
        <w:tc>
          <w:tcPr>
            <w:tcW w:w="720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0EBE9"/>
            <w:vAlign w:val="bottom"/>
          </w:tcPr>
          <w:p w14:paraId="7769372C" w14:textId="1CCBD344" w:rsidR="00B15052" w:rsidRPr="00F21001" w:rsidRDefault="000270A3" w:rsidP="0052792A">
            <w:pPr>
              <w:pStyle w:val="TableSubhead"/>
              <w:framePr w:wrap="around"/>
            </w:pPr>
            <w:r>
              <w:t>Total Pts.</w:t>
            </w:r>
          </w:p>
        </w:tc>
        <w:tc>
          <w:tcPr>
            <w:tcW w:w="1283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0EBE9"/>
            <w:vAlign w:val="bottom"/>
          </w:tcPr>
          <w:p w14:paraId="1A769297" w14:textId="77777777" w:rsidR="00B15052" w:rsidRPr="00F21001" w:rsidRDefault="00B15052" w:rsidP="004756C1">
            <w:pPr>
              <w:pStyle w:val="TableHeader"/>
              <w:framePr w:wrap="around"/>
              <w:spacing w:before="120"/>
            </w:pPr>
          </w:p>
        </w:tc>
      </w:tr>
      <w:tr w:rsidR="00A826DE" w14:paraId="5FB64FE8" w14:textId="77777777" w:rsidTr="000270A3">
        <w:trPr>
          <w:jc w:val="center"/>
        </w:trPr>
        <w:tc>
          <w:tcPr>
            <w:tcW w:w="1475" w:type="dxa"/>
            <w:tcBorders>
              <w:top w:val="single" w:sz="18" w:space="0" w:color="auto"/>
              <w:left w:val="single" w:sz="18" w:space="0" w:color="auto"/>
            </w:tcBorders>
          </w:tcPr>
          <w:p w14:paraId="76381E4E" w14:textId="77777777" w:rsidR="0032454A" w:rsidRPr="00B53646" w:rsidRDefault="0032454A" w:rsidP="0032454A">
            <w:pPr>
              <w:rPr>
                <w:i/>
                <w:iCs/>
                <w:sz w:val="18"/>
                <w:szCs w:val="18"/>
              </w:rPr>
            </w:pPr>
            <w:r w:rsidRPr="00B53646">
              <w:rPr>
                <w:i/>
                <w:iCs/>
                <w:sz w:val="18"/>
                <w:szCs w:val="18"/>
              </w:rPr>
              <w:t>Tobacco Barn</w:t>
            </w:r>
          </w:p>
        </w:tc>
        <w:tc>
          <w:tcPr>
            <w:tcW w:w="1382" w:type="dxa"/>
            <w:tcBorders>
              <w:top w:val="single" w:sz="18" w:space="0" w:color="auto"/>
            </w:tcBorders>
            <w:shd w:val="clear" w:color="auto" w:fill="FBF7E0"/>
          </w:tcPr>
          <w:p w14:paraId="61EF83CE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NR Eligible</w:t>
            </w:r>
          </w:p>
        </w:tc>
        <w:tc>
          <w:tcPr>
            <w:tcW w:w="540" w:type="dxa"/>
            <w:shd w:val="clear" w:color="auto" w:fill="FBF7E0"/>
          </w:tcPr>
          <w:p w14:paraId="3CA05E36" w14:textId="77777777" w:rsidR="0032454A" w:rsidRPr="00B53646" w:rsidRDefault="0032454A" w:rsidP="0032454A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BF7E0"/>
          </w:tcPr>
          <w:p w14:paraId="6F4B186D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2</w:t>
            </w:r>
          </w:p>
        </w:tc>
        <w:tc>
          <w:tcPr>
            <w:tcW w:w="922" w:type="dxa"/>
            <w:tcBorders>
              <w:top w:val="single" w:sz="18" w:space="0" w:color="auto"/>
            </w:tcBorders>
          </w:tcPr>
          <w:p w14:paraId="2EF5137F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High</w:t>
            </w:r>
          </w:p>
        </w:tc>
        <w:tc>
          <w:tcPr>
            <w:tcW w:w="513" w:type="dxa"/>
          </w:tcPr>
          <w:p w14:paraId="0AF9B965" w14:textId="77777777" w:rsidR="0032454A" w:rsidRPr="00B53646" w:rsidRDefault="0032454A" w:rsidP="0032454A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94" w:type="dxa"/>
          </w:tcPr>
          <w:p w14:paraId="294A0B65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3</w:t>
            </w:r>
          </w:p>
        </w:tc>
        <w:tc>
          <w:tcPr>
            <w:tcW w:w="1055" w:type="dxa"/>
            <w:tcBorders>
              <w:top w:val="single" w:sz="18" w:space="0" w:color="auto"/>
              <w:right w:val="single" w:sz="4" w:space="0" w:color="auto"/>
            </w:tcBorders>
            <w:shd w:val="clear" w:color="auto" w:fill="FBF7E0"/>
          </w:tcPr>
          <w:p w14:paraId="18A3E1E8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High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F7E0"/>
          </w:tcPr>
          <w:p w14:paraId="621E4E4E" w14:textId="77777777" w:rsidR="0032454A" w:rsidRPr="00B53646" w:rsidRDefault="0032454A" w:rsidP="0032454A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BF7E0"/>
          </w:tcPr>
          <w:p w14:paraId="3FAEFC0C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shd w:val="clear" w:color="auto" w:fill="D0EBE9"/>
          </w:tcPr>
          <w:p w14:paraId="37083FE9" w14:textId="77777777" w:rsidR="0032454A" w:rsidRPr="000270A3" w:rsidRDefault="0032454A" w:rsidP="00A826DE">
            <w:pPr>
              <w:pStyle w:val="TableTextCentered"/>
              <w:framePr w:wrap="around"/>
              <w:rPr>
                <w:b/>
                <w:bCs/>
                <w:sz w:val="18"/>
                <w:szCs w:val="18"/>
              </w:rPr>
            </w:pPr>
            <w:r w:rsidRPr="000270A3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83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shd w:val="clear" w:color="auto" w:fill="D0EBE9"/>
          </w:tcPr>
          <w:p w14:paraId="5288A888" w14:textId="77777777" w:rsidR="0032454A" w:rsidRPr="00877121" w:rsidRDefault="0032454A" w:rsidP="00A826DE">
            <w:pPr>
              <w:pStyle w:val="TableTextCentered"/>
              <w:framePr w:wrap="around"/>
              <w:rPr>
                <w:b/>
                <w:bCs/>
                <w:sz w:val="18"/>
                <w:szCs w:val="18"/>
              </w:rPr>
            </w:pPr>
            <w:r w:rsidRPr="00877121">
              <w:rPr>
                <w:b/>
                <w:bCs/>
                <w:sz w:val="18"/>
                <w:szCs w:val="18"/>
              </w:rPr>
              <w:t>High</w:t>
            </w:r>
          </w:p>
        </w:tc>
      </w:tr>
      <w:tr w:rsidR="00A826DE" w14:paraId="6446C1D1" w14:textId="77777777" w:rsidTr="000270A3">
        <w:trPr>
          <w:jc w:val="center"/>
        </w:trPr>
        <w:tc>
          <w:tcPr>
            <w:tcW w:w="1475" w:type="dxa"/>
            <w:tcBorders>
              <w:left w:val="single" w:sz="18" w:space="0" w:color="auto"/>
            </w:tcBorders>
          </w:tcPr>
          <w:p w14:paraId="702463B3" w14:textId="77777777" w:rsidR="0032454A" w:rsidRPr="00B53646" w:rsidRDefault="0032454A" w:rsidP="0032454A">
            <w:pPr>
              <w:rPr>
                <w:i/>
                <w:iCs/>
                <w:sz w:val="18"/>
                <w:szCs w:val="18"/>
              </w:rPr>
            </w:pPr>
            <w:proofErr w:type="spellStart"/>
            <w:r w:rsidRPr="00B53646">
              <w:rPr>
                <w:i/>
                <w:iCs/>
                <w:sz w:val="18"/>
                <w:szCs w:val="18"/>
              </w:rPr>
              <w:t>Stengorse</w:t>
            </w:r>
            <w:proofErr w:type="spellEnd"/>
            <w:r w:rsidRPr="00B53646">
              <w:rPr>
                <w:i/>
                <w:iCs/>
                <w:sz w:val="18"/>
                <w:szCs w:val="18"/>
              </w:rPr>
              <w:t xml:space="preserve"> House</w:t>
            </w:r>
          </w:p>
        </w:tc>
        <w:tc>
          <w:tcPr>
            <w:tcW w:w="1382" w:type="dxa"/>
            <w:shd w:val="clear" w:color="auto" w:fill="FBF7E0"/>
          </w:tcPr>
          <w:p w14:paraId="3F11C3DC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NR</w:t>
            </w:r>
          </w:p>
        </w:tc>
        <w:tc>
          <w:tcPr>
            <w:tcW w:w="540" w:type="dxa"/>
            <w:shd w:val="clear" w:color="auto" w:fill="FBF7E0"/>
          </w:tcPr>
          <w:p w14:paraId="2793B61A" w14:textId="77777777" w:rsidR="0032454A" w:rsidRPr="00B53646" w:rsidRDefault="0032454A" w:rsidP="0032454A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BF7E0"/>
          </w:tcPr>
          <w:p w14:paraId="68BDBB7D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3</w:t>
            </w:r>
          </w:p>
        </w:tc>
        <w:tc>
          <w:tcPr>
            <w:tcW w:w="922" w:type="dxa"/>
          </w:tcPr>
          <w:p w14:paraId="51CEA584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High</w:t>
            </w:r>
          </w:p>
        </w:tc>
        <w:tc>
          <w:tcPr>
            <w:tcW w:w="513" w:type="dxa"/>
          </w:tcPr>
          <w:p w14:paraId="7FB0A37F" w14:textId="77777777" w:rsidR="0032454A" w:rsidRPr="00B53646" w:rsidRDefault="0032454A" w:rsidP="0032454A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94" w:type="dxa"/>
          </w:tcPr>
          <w:p w14:paraId="367D4A94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3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shd w:val="clear" w:color="auto" w:fill="FBF7E0"/>
          </w:tcPr>
          <w:p w14:paraId="7FA2EAF3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Low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F7E0"/>
          </w:tcPr>
          <w:p w14:paraId="281C6EA8" w14:textId="77777777" w:rsidR="0032454A" w:rsidRPr="00B53646" w:rsidRDefault="0032454A" w:rsidP="0032454A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BF7E0"/>
          </w:tcPr>
          <w:p w14:paraId="65CDD89A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2" w:space="0" w:color="auto"/>
            </w:tcBorders>
            <w:shd w:val="clear" w:color="auto" w:fill="D0EBE9"/>
          </w:tcPr>
          <w:p w14:paraId="24FB8747" w14:textId="77777777" w:rsidR="0032454A" w:rsidRPr="000270A3" w:rsidRDefault="0032454A" w:rsidP="00A826DE">
            <w:pPr>
              <w:pStyle w:val="TableTextCentered"/>
              <w:framePr w:wrap="around"/>
              <w:rPr>
                <w:b/>
                <w:bCs/>
                <w:sz w:val="18"/>
                <w:szCs w:val="18"/>
              </w:rPr>
            </w:pPr>
            <w:r w:rsidRPr="000270A3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83" w:type="dxa"/>
            <w:tcBorders>
              <w:left w:val="single" w:sz="2" w:space="0" w:color="auto"/>
              <w:right w:val="single" w:sz="18" w:space="0" w:color="auto"/>
            </w:tcBorders>
            <w:shd w:val="clear" w:color="auto" w:fill="D0EBE9"/>
          </w:tcPr>
          <w:p w14:paraId="608187E2" w14:textId="77777777" w:rsidR="0032454A" w:rsidRPr="00877121" w:rsidRDefault="0032454A" w:rsidP="00A826DE">
            <w:pPr>
              <w:pStyle w:val="TableTextCentered"/>
              <w:framePr w:wrap="around"/>
              <w:rPr>
                <w:b/>
                <w:bCs/>
                <w:sz w:val="18"/>
                <w:szCs w:val="18"/>
              </w:rPr>
            </w:pPr>
            <w:r w:rsidRPr="00877121">
              <w:rPr>
                <w:b/>
                <w:bCs/>
                <w:sz w:val="18"/>
                <w:szCs w:val="18"/>
              </w:rPr>
              <w:t>Medium</w:t>
            </w:r>
          </w:p>
        </w:tc>
      </w:tr>
      <w:tr w:rsidR="00A826DE" w14:paraId="41EAD8E0" w14:textId="77777777" w:rsidTr="000270A3">
        <w:trPr>
          <w:jc w:val="center"/>
        </w:trPr>
        <w:tc>
          <w:tcPr>
            <w:tcW w:w="1475" w:type="dxa"/>
            <w:tcBorders>
              <w:left w:val="single" w:sz="18" w:space="0" w:color="auto"/>
            </w:tcBorders>
          </w:tcPr>
          <w:p w14:paraId="09864B2B" w14:textId="77777777" w:rsidR="0032454A" w:rsidRPr="00B53646" w:rsidRDefault="0032454A" w:rsidP="0032454A">
            <w:pPr>
              <w:rPr>
                <w:sz w:val="18"/>
                <w:szCs w:val="18"/>
              </w:rPr>
            </w:pPr>
            <w:r w:rsidRPr="00B53646">
              <w:rPr>
                <w:i/>
                <w:iCs/>
                <w:sz w:val="18"/>
                <w:szCs w:val="18"/>
              </w:rPr>
              <w:t>Billings Stables</w:t>
            </w:r>
          </w:p>
        </w:tc>
        <w:tc>
          <w:tcPr>
            <w:tcW w:w="1382" w:type="dxa"/>
            <w:shd w:val="clear" w:color="auto" w:fill="FBF7E0"/>
          </w:tcPr>
          <w:p w14:paraId="7FFE54BC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Unlisted</w:t>
            </w:r>
          </w:p>
        </w:tc>
        <w:tc>
          <w:tcPr>
            <w:tcW w:w="540" w:type="dxa"/>
            <w:shd w:val="clear" w:color="auto" w:fill="FBF7E0"/>
          </w:tcPr>
          <w:p w14:paraId="5B059F44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BF7E0"/>
          </w:tcPr>
          <w:p w14:paraId="01BBCDFF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0</w:t>
            </w:r>
          </w:p>
        </w:tc>
        <w:tc>
          <w:tcPr>
            <w:tcW w:w="922" w:type="dxa"/>
          </w:tcPr>
          <w:p w14:paraId="1CDA5E65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Medium</w:t>
            </w:r>
          </w:p>
        </w:tc>
        <w:tc>
          <w:tcPr>
            <w:tcW w:w="513" w:type="dxa"/>
          </w:tcPr>
          <w:p w14:paraId="0064095C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</w:tcPr>
          <w:p w14:paraId="18C7CF8A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2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shd w:val="clear" w:color="auto" w:fill="FBF7E0"/>
          </w:tcPr>
          <w:p w14:paraId="44718EB1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Medium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F7E0"/>
          </w:tcPr>
          <w:p w14:paraId="537BEEED" w14:textId="77777777" w:rsidR="0032454A" w:rsidRPr="00B53646" w:rsidRDefault="0032454A" w:rsidP="0032454A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BF7E0"/>
          </w:tcPr>
          <w:p w14:paraId="5489E937" w14:textId="77777777" w:rsidR="0032454A" w:rsidRPr="00B53646" w:rsidRDefault="0032454A" w:rsidP="00A826DE">
            <w:pPr>
              <w:pStyle w:val="TableTextCentered"/>
              <w:framePr w:wrap="around"/>
              <w:rPr>
                <w:sz w:val="18"/>
                <w:szCs w:val="18"/>
              </w:rPr>
            </w:pPr>
            <w:r w:rsidRPr="00B5364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2" w:space="0" w:color="auto"/>
            </w:tcBorders>
            <w:shd w:val="clear" w:color="auto" w:fill="D0EBE9"/>
          </w:tcPr>
          <w:p w14:paraId="49C4CB21" w14:textId="77777777" w:rsidR="0032454A" w:rsidRPr="000270A3" w:rsidRDefault="0032454A" w:rsidP="00A826DE">
            <w:pPr>
              <w:pStyle w:val="TableTextCentered"/>
              <w:framePr w:wrap="around"/>
              <w:rPr>
                <w:b/>
                <w:bCs/>
                <w:sz w:val="18"/>
                <w:szCs w:val="18"/>
              </w:rPr>
            </w:pPr>
            <w:r w:rsidRPr="000270A3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83" w:type="dxa"/>
            <w:tcBorders>
              <w:left w:val="single" w:sz="2" w:space="0" w:color="auto"/>
              <w:right w:val="single" w:sz="18" w:space="0" w:color="auto"/>
            </w:tcBorders>
            <w:shd w:val="clear" w:color="auto" w:fill="D0EBE9"/>
          </w:tcPr>
          <w:p w14:paraId="1DB19D43" w14:textId="77777777" w:rsidR="0032454A" w:rsidRPr="00877121" w:rsidRDefault="0032454A" w:rsidP="00A826DE">
            <w:pPr>
              <w:pStyle w:val="TableTextCentered"/>
              <w:framePr w:wrap="around"/>
              <w:rPr>
                <w:b/>
                <w:bCs/>
                <w:sz w:val="18"/>
                <w:szCs w:val="18"/>
              </w:rPr>
            </w:pPr>
            <w:r w:rsidRPr="00877121">
              <w:rPr>
                <w:b/>
                <w:bCs/>
                <w:sz w:val="18"/>
                <w:szCs w:val="18"/>
              </w:rPr>
              <w:t>Low</w:t>
            </w:r>
          </w:p>
        </w:tc>
      </w:tr>
      <w:tr w:rsidR="00A826DE" w14:paraId="4165F329" w14:textId="77777777" w:rsidTr="000270A3">
        <w:trPr>
          <w:jc w:val="center"/>
        </w:trPr>
        <w:tc>
          <w:tcPr>
            <w:tcW w:w="1475" w:type="dxa"/>
            <w:tcBorders>
              <w:left w:val="single" w:sz="18" w:space="0" w:color="auto"/>
            </w:tcBorders>
          </w:tcPr>
          <w:p w14:paraId="698ED26E" w14:textId="77777777" w:rsidR="0032454A" w:rsidRPr="00B53646" w:rsidRDefault="0032454A" w:rsidP="0032454A">
            <w:pPr>
              <w:rPr>
                <w:sz w:val="18"/>
                <w:szCs w:val="18"/>
              </w:rPr>
            </w:pPr>
          </w:p>
        </w:tc>
        <w:tc>
          <w:tcPr>
            <w:tcW w:w="1382" w:type="dxa"/>
            <w:shd w:val="clear" w:color="auto" w:fill="FBF7E0"/>
          </w:tcPr>
          <w:p w14:paraId="272BA3A0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</w:tcPr>
          <w:p w14:paraId="5030E68C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BF7E0"/>
          </w:tcPr>
          <w:p w14:paraId="7F097640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14:paraId="290A7CF2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3" w:type="dxa"/>
          </w:tcPr>
          <w:p w14:paraId="126827F5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</w:tcPr>
          <w:p w14:paraId="40D1A5E4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tcBorders>
              <w:right w:val="single" w:sz="4" w:space="0" w:color="auto"/>
            </w:tcBorders>
            <w:shd w:val="clear" w:color="auto" w:fill="FBF7E0"/>
          </w:tcPr>
          <w:p w14:paraId="45D5E508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F7E0"/>
          </w:tcPr>
          <w:p w14:paraId="39C04F81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BF7E0"/>
          </w:tcPr>
          <w:p w14:paraId="21B6DB69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2" w:space="0" w:color="auto"/>
            </w:tcBorders>
            <w:shd w:val="clear" w:color="auto" w:fill="D0EBE9"/>
          </w:tcPr>
          <w:p w14:paraId="7F0C12EC" w14:textId="77777777" w:rsidR="0032454A" w:rsidRPr="000270A3" w:rsidRDefault="0032454A" w:rsidP="0032454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3" w:type="dxa"/>
            <w:tcBorders>
              <w:left w:val="single" w:sz="2" w:space="0" w:color="auto"/>
              <w:right w:val="single" w:sz="18" w:space="0" w:color="auto"/>
            </w:tcBorders>
            <w:shd w:val="clear" w:color="auto" w:fill="D0EBE9"/>
          </w:tcPr>
          <w:p w14:paraId="0D3EE864" w14:textId="77777777" w:rsidR="0032454A" w:rsidRPr="00877121" w:rsidRDefault="0032454A" w:rsidP="0032454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826DE" w14:paraId="4CFA9BD3" w14:textId="77777777" w:rsidTr="000270A3">
        <w:trPr>
          <w:jc w:val="center"/>
        </w:trPr>
        <w:tc>
          <w:tcPr>
            <w:tcW w:w="1475" w:type="dxa"/>
            <w:tcBorders>
              <w:left w:val="single" w:sz="18" w:space="0" w:color="auto"/>
            </w:tcBorders>
          </w:tcPr>
          <w:p w14:paraId="7F2E3386" w14:textId="77777777" w:rsidR="0032454A" w:rsidRPr="00B53646" w:rsidRDefault="0032454A" w:rsidP="0032454A">
            <w:pPr>
              <w:rPr>
                <w:sz w:val="18"/>
                <w:szCs w:val="18"/>
              </w:rPr>
            </w:pPr>
          </w:p>
        </w:tc>
        <w:tc>
          <w:tcPr>
            <w:tcW w:w="1382" w:type="dxa"/>
            <w:shd w:val="clear" w:color="auto" w:fill="FBF7E0"/>
          </w:tcPr>
          <w:p w14:paraId="2A7B8E66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BF7E0"/>
          </w:tcPr>
          <w:p w14:paraId="61129620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BF7E0"/>
          </w:tcPr>
          <w:p w14:paraId="211636DF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14:paraId="6C43DC68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3" w:type="dxa"/>
          </w:tcPr>
          <w:p w14:paraId="026B61FE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</w:tcPr>
          <w:p w14:paraId="6C9B0970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BF7E0"/>
          </w:tcPr>
          <w:p w14:paraId="12C6086D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7E0"/>
          </w:tcPr>
          <w:p w14:paraId="523DF5DE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BF7E0"/>
          </w:tcPr>
          <w:p w14:paraId="2E0E2F4C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2" w:space="0" w:color="auto"/>
            </w:tcBorders>
            <w:shd w:val="clear" w:color="auto" w:fill="D0EBE9"/>
          </w:tcPr>
          <w:p w14:paraId="713954CB" w14:textId="77777777" w:rsidR="0032454A" w:rsidRPr="000270A3" w:rsidRDefault="0032454A" w:rsidP="0032454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3" w:type="dxa"/>
            <w:tcBorders>
              <w:left w:val="single" w:sz="2" w:space="0" w:color="auto"/>
              <w:right w:val="single" w:sz="18" w:space="0" w:color="auto"/>
            </w:tcBorders>
            <w:shd w:val="clear" w:color="auto" w:fill="D0EBE9"/>
          </w:tcPr>
          <w:p w14:paraId="3F76D5F3" w14:textId="77777777" w:rsidR="0032454A" w:rsidRPr="00877121" w:rsidRDefault="0032454A" w:rsidP="0032454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826DE" w14:paraId="0E84E021" w14:textId="77777777" w:rsidTr="000270A3">
        <w:trPr>
          <w:jc w:val="center"/>
        </w:trPr>
        <w:tc>
          <w:tcPr>
            <w:tcW w:w="1475" w:type="dxa"/>
            <w:tcBorders>
              <w:left w:val="single" w:sz="18" w:space="0" w:color="auto"/>
              <w:bottom w:val="single" w:sz="18" w:space="0" w:color="auto"/>
            </w:tcBorders>
          </w:tcPr>
          <w:p w14:paraId="4538D19B" w14:textId="77777777" w:rsidR="0032454A" w:rsidRPr="00B53646" w:rsidRDefault="0032454A" w:rsidP="0032454A">
            <w:pPr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bottom w:val="single" w:sz="18" w:space="0" w:color="auto"/>
            </w:tcBorders>
            <w:shd w:val="clear" w:color="auto" w:fill="FBF7E0"/>
          </w:tcPr>
          <w:p w14:paraId="2FCE0CFD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BF7E0"/>
          </w:tcPr>
          <w:p w14:paraId="0ED50C0C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sz="18" w:space="0" w:color="auto"/>
            </w:tcBorders>
            <w:shd w:val="clear" w:color="auto" w:fill="FBF7E0"/>
          </w:tcPr>
          <w:p w14:paraId="1E3BDC70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18" w:space="0" w:color="auto"/>
            </w:tcBorders>
          </w:tcPr>
          <w:p w14:paraId="79847160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3" w:type="dxa"/>
            <w:tcBorders>
              <w:bottom w:val="single" w:sz="18" w:space="0" w:color="auto"/>
            </w:tcBorders>
          </w:tcPr>
          <w:p w14:paraId="68FE7505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bottom w:val="single" w:sz="18" w:space="0" w:color="auto"/>
            </w:tcBorders>
          </w:tcPr>
          <w:p w14:paraId="04DC387B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BF7E0"/>
          </w:tcPr>
          <w:p w14:paraId="0F6F7D3C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BF7E0"/>
          </w:tcPr>
          <w:p w14:paraId="43242344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BF7E0"/>
          </w:tcPr>
          <w:p w14:paraId="5C69B195" w14:textId="77777777" w:rsidR="0032454A" w:rsidRPr="00B53646" w:rsidRDefault="0032454A" w:rsidP="00324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0EBE9"/>
          </w:tcPr>
          <w:p w14:paraId="5DCE7EB6" w14:textId="77777777" w:rsidR="0032454A" w:rsidRPr="000270A3" w:rsidRDefault="0032454A" w:rsidP="0032454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3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0EBE9"/>
          </w:tcPr>
          <w:p w14:paraId="55E0074C" w14:textId="77777777" w:rsidR="0032454A" w:rsidRPr="00877121" w:rsidRDefault="0032454A" w:rsidP="0032454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9D665A7" w14:textId="0885DF60" w:rsidR="009624EF" w:rsidRDefault="00161845" w:rsidP="00161845">
      <w:pPr>
        <w:pStyle w:val="TableNote"/>
      </w:pPr>
      <w:r>
        <w:t xml:space="preserve">NOTE: See </w:t>
      </w:r>
      <w:r w:rsidRPr="00161845">
        <w:t>Step</w:t>
      </w:r>
      <w:r>
        <w:t xml:space="preserve"> 5 in </w:t>
      </w:r>
      <w:r w:rsidRPr="00161845">
        <w:rPr>
          <w:i/>
          <w:iCs/>
        </w:rPr>
        <w:t>A Handbook for Historic Resilience Community Planning</w:t>
      </w:r>
      <w:r>
        <w:t xml:space="preserve"> for guidance on </w:t>
      </w:r>
      <w:r w:rsidR="004C60BD">
        <w:t>completing</w:t>
      </w:r>
      <w:r>
        <w:t xml:space="preserve"> this table.</w:t>
      </w:r>
      <w:r w:rsidR="002B6D48">
        <w:t xml:space="preserve"> </w:t>
      </w:r>
    </w:p>
    <w:sectPr w:rsidR="009624EF" w:rsidSect="009F3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07713" w14:textId="77777777" w:rsidR="00D02914" w:rsidRDefault="00D02914" w:rsidP="00BE488D">
      <w:pPr>
        <w:spacing w:after="0" w:line="240" w:lineRule="auto"/>
      </w:pPr>
      <w:r>
        <w:separator/>
      </w:r>
    </w:p>
  </w:endnote>
  <w:endnote w:type="continuationSeparator" w:id="0">
    <w:p w14:paraId="02C90ECE" w14:textId="77777777" w:rsidR="00D02914" w:rsidRDefault="00D02914" w:rsidP="00BE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C001" w14:textId="77777777" w:rsidR="00064DBB" w:rsidRDefault="00064DBB" w:rsidP="00064D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5771" w14:textId="0AA5554F" w:rsidR="00BE488D" w:rsidRPr="00F74A73" w:rsidRDefault="00000000" w:rsidP="00064DBB">
    <w:pPr>
      <w:pStyle w:val="Footer"/>
    </w:pPr>
    <w:sdt>
      <w:sdtPr>
        <w:id w:val="532460360"/>
        <w:docPartObj>
          <w:docPartGallery w:val="Page Numbers (Bottom of Page)"/>
          <w:docPartUnique/>
        </w:docPartObj>
      </w:sdtPr>
      <w:sdtContent>
        <w:r w:rsidR="00BE488D" w:rsidRPr="00F74A73">
          <w:t xml:space="preserve">Historic Resilience </w:t>
        </w:r>
        <w:r w:rsidR="00BE488D" w:rsidRPr="00064DBB">
          <w:t>Project</w:t>
        </w:r>
        <w:r w:rsidR="00BE488D" w:rsidRPr="00F74A73">
          <w:tab/>
        </w:r>
      </w:sdtContent>
    </w:sdt>
    <w:sdt>
      <w:sdtPr>
        <w:rPr>
          <w:rStyle w:val="PageNumber"/>
        </w:rPr>
        <w:id w:val="1140544887"/>
        <w:docPartObj>
          <w:docPartGallery w:val="Page Numbers (Bottom of Page)"/>
          <w:docPartUnique/>
        </w:docPartObj>
      </w:sdtPr>
      <w:sdtContent>
        <w:r w:rsidR="00BE488D" w:rsidRPr="00F74A73">
          <w:rPr>
            <w:rStyle w:val="PageNumber"/>
          </w:rPr>
          <w:fldChar w:fldCharType="begin"/>
        </w:r>
        <w:r w:rsidR="00BE488D" w:rsidRPr="00F74A73">
          <w:rPr>
            <w:rStyle w:val="PageNumber"/>
          </w:rPr>
          <w:instrText xml:space="preserve"> PAGE </w:instrText>
        </w:r>
        <w:r w:rsidR="00BE488D" w:rsidRPr="00F74A73">
          <w:rPr>
            <w:rStyle w:val="PageNumber"/>
          </w:rPr>
          <w:fldChar w:fldCharType="separate"/>
        </w:r>
        <w:r w:rsidR="00BE488D" w:rsidRPr="00F74A73">
          <w:rPr>
            <w:rStyle w:val="PageNumber"/>
          </w:rPr>
          <w:t>1</w:t>
        </w:r>
        <w:r w:rsidR="00BE488D" w:rsidRPr="00F74A73">
          <w:rPr>
            <w:rStyle w:val="PageNumber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71B0" w14:textId="77777777" w:rsidR="00064DBB" w:rsidRDefault="00064DBB" w:rsidP="00064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6F392" w14:textId="77777777" w:rsidR="00D02914" w:rsidRDefault="00D02914" w:rsidP="00BE488D">
      <w:pPr>
        <w:spacing w:after="0" w:line="240" w:lineRule="auto"/>
      </w:pPr>
      <w:r>
        <w:separator/>
      </w:r>
    </w:p>
  </w:footnote>
  <w:footnote w:type="continuationSeparator" w:id="0">
    <w:p w14:paraId="7DDA5E97" w14:textId="77777777" w:rsidR="00D02914" w:rsidRDefault="00D02914" w:rsidP="00BE4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8BA3C" w14:textId="77777777" w:rsidR="00064DBB" w:rsidRDefault="00064D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10DBA" w14:textId="77777777" w:rsidR="00064DBB" w:rsidRDefault="00064D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D3954" w14:textId="77777777" w:rsidR="00064DBB" w:rsidRDefault="00064D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EF"/>
    <w:rsid w:val="000270A3"/>
    <w:rsid w:val="00064DBB"/>
    <w:rsid w:val="00161845"/>
    <w:rsid w:val="001809DB"/>
    <w:rsid w:val="002B6D48"/>
    <w:rsid w:val="0032454A"/>
    <w:rsid w:val="003B20B4"/>
    <w:rsid w:val="004756C1"/>
    <w:rsid w:val="004B3B8A"/>
    <w:rsid w:val="004C60BD"/>
    <w:rsid w:val="00507A91"/>
    <w:rsid w:val="0052792A"/>
    <w:rsid w:val="005A7CF9"/>
    <w:rsid w:val="005C1F3E"/>
    <w:rsid w:val="00615A59"/>
    <w:rsid w:val="006F7121"/>
    <w:rsid w:val="00877121"/>
    <w:rsid w:val="009624EF"/>
    <w:rsid w:val="009801C7"/>
    <w:rsid w:val="009F387F"/>
    <w:rsid w:val="00A42BCF"/>
    <w:rsid w:val="00A826DE"/>
    <w:rsid w:val="00AF3188"/>
    <w:rsid w:val="00B15052"/>
    <w:rsid w:val="00B21104"/>
    <w:rsid w:val="00B2365B"/>
    <w:rsid w:val="00B53646"/>
    <w:rsid w:val="00B96029"/>
    <w:rsid w:val="00BE488D"/>
    <w:rsid w:val="00BF55B5"/>
    <w:rsid w:val="00C20C99"/>
    <w:rsid w:val="00C2240C"/>
    <w:rsid w:val="00D02914"/>
    <w:rsid w:val="00D20ECA"/>
    <w:rsid w:val="00D82A8D"/>
    <w:rsid w:val="00F162D8"/>
    <w:rsid w:val="00F47047"/>
    <w:rsid w:val="00F74A73"/>
    <w:rsid w:val="00FE6C95"/>
    <w:rsid w:val="00FF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44384"/>
  <w15:chartTrackingRefBased/>
  <w15:docId w15:val="{DE6C7A48-8231-4938-93BA-D1851FED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4A73"/>
    <w:pPr>
      <w:spacing w:before="40" w:after="240"/>
      <w:outlineLvl w:val="1"/>
    </w:pPr>
    <w:rPr>
      <w:rFonts w:eastAsiaTheme="majorEastAsia" w:cstheme="majorBidi"/>
      <w:b/>
      <w:color w:val="234A4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4E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 Header"/>
    <w:basedOn w:val="Normal"/>
    <w:qFormat/>
    <w:rsid w:val="009F387F"/>
    <w:pPr>
      <w:framePr w:hSpace="180" w:wrap="around" w:vAnchor="page" w:hAnchor="margin" w:xAlign="center" w:y="2101"/>
      <w:spacing w:after="0" w:line="240" w:lineRule="auto"/>
      <w:jc w:val="center"/>
    </w:pPr>
    <w:rPr>
      <w:b/>
      <w:bCs/>
      <w:kern w:val="0"/>
      <w14:ligatures w14:val="none"/>
    </w:rPr>
  </w:style>
  <w:style w:type="paragraph" w:customStyle="1" w:styleId="TableTextCentered">
    <w:name w:val="Table Text Centered"/>
    <w:basedOn w:val="Normal"/>
    <w:qFormat/>
    <w:rsid w:val="00A826DE"/>
    <w:pPr>
      <w:framePr w:hSpace="180" w:wrap="around" w:vAnchor="page" w:hAnchor="margin" w:xAlign="center" w:y="2101"/>
      <w:spacing w:after="0" w:line="240" w:lineRule="auto"/>
      <w:jc w:val="center"/>
    </w:pPr>
    <w:rPr>
      <w:kern w:val="0"/>
      <w:sz w:val="20"/>
      <w:szCs w:val="20"/>
      <w14:ligatures w14:val="none"/>
    </w:rPr>
  </w:style>
  <w:style w:type="paragraph" w:customStyle="1" w:styleId="TableTextLeftAlign">
    <w:name w:val="Table Text Left Align"/>
    <w:basedOn w:val="TableTextCentered"/>
    <w:qFormat/>
    <w:rsid w:val="003B20B4"/>
    <w:pPr>
      <w:framePr w:wrap="around"/>
      <w:jc w:val="left"/>
    </w:pPr>
  </w:style>
  <w:style w:type="paragraph" w:customStyle="1" w:styleId="TableNote">
    <w:name w:val="Table Note"/>
    <w:basedOn w:val="Normal"/>
    <w:qFormat/>
    <w:rsid w:val="003B20B4"/>
    <w:pPr>
      <w:spacing w:before="240" w:line="240" w:lineRule="auto"/>
    </w:pPr>
    <w:rPr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F74A73"/>
    <w:rPr>
      <w:rFonts w:eastAsiaTheme="majorEastAsia" w:cstheme="majorBidi"/>
      <w:b/>
      <w:color w:val="234A4A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2454A"/>
    <w:pPr>
      <w:tabs>
        <w:tab w:val="center" w:pos="4680"/>
        <w:tab w:val="right" w:pos="9360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2454A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2454A"/>
    <w:pPr>
      <w:ind w:left="720"/>
      <w:contextualSpacing/>
    </w:pPr>
    <w:rPr>
      <w:kern w:val="0"/>
      <w14:ligatures w14:val="none"/>
    </w:rPr>
  </w:style>
  <w:style w:type="paragraph" w:customStyle="1" w:styleId="TableSubhead">
    <w:name w:val="Table Subhead"/>
    <w:basedOn w:val="TableHeader"/>
    <w:qFormat/>
    <w:rsid w:val="00A826DE"/>
    <w:pPr>
      <w:framePr w:wrap="around"/>
      <w:snapToGrid w:val="0"/>
      <w:spacing w:line="216" w:lineRule="auto"/>
      <w:contextualSpacing/>
    </w:pPr>
    <w:rPr>
      <w:sz w:val="19"/>
      <w:szCs w:val="19"/>
    </w:rPr>
  </w:style>
  <w:style w:type="paragraph" w:styleId="Footer">
    <w:name w:val="footer"/>
    <w:basedOn w:val="Normal"/>
    <w:link w:val="FooterChar"/>
    <w:uiPriority w:val="99"/>
    <w:unhideWhenUsed/>
    <w:rsid w:val="00064DBB"/>
    <w:pPr>
      <w:tabs>
        <w:tab w:val="right" w:pos="10080"/>
      </w:tabs>
      <w:spacing w:after="0" w:line="240" w:lineRule="auto"/>
    </w:pPr>
    <w:rPr>
      <w:color w:val="234A4A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64DBB"/>
    <w:rPr>
      <w:color w:val="234A4A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BE4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421</Characters>
  <Application>Microsoft Office Word</Application>
  <DocSecurity>0</DocSecurity>
  <Lines>100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5.1. Historic Resources Community Value Assessment—Regular Approach</vt:lpstr>
    </vt:vector>
  </TitlesOfParts>
  <Manager/>
  <Company/>
  <LinksUpToDate>false</LinksUpToDate>
  <CharactersWithSpaces>460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Hitchings</dc:creator>
  <cp:keywords/>
  <dc:description/>
  <cp:lastModifiedBy>Sweeney, Kit</cp:lastModifiedBy>
  <cp:revision>5</cp:revision>
  <dcterms:created xsi:type="dcterms:W3CDTF">2023-10-12T18:12:00Z</dcterms:created>
  <dcterms:modified xsi:type="dcterms:W3CDTF">2023-10-12T18:50:00Z</dcterms:modified>
  <cp:category/>
</cp:coreProperties>
</file>